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0" w:rsidRPr="000D0140" w:rsidRDefault="000D0140" w:rsidP="000D0140">
      <w:pPr>
        <w:pStyle w:val="3"/>
        <w:shd w:val="clear" w:color="auto" w:fill="auto"/>
        <w:tabs>
          <w:tab w:val="left" w:pos="567"/>
        </w:tabs>
        <w:spacing w:line="276" w:lineRule="auto"/>
        <w:ind w:left="-142" w:right="20" w:firstLine="0"/>
        <w:jc w:val="both"/>
        <w:rPr>
          <w:rStyle w:val="11"/>
          <w:color w:val="auto"/>
          <w:sz w:val="26"/>
          <w:szCs w:val="26"/>
          <w:shd w:val="clear" w:color="auto" w:fill="auto"/>
        </w:rPr>
      </w:pPr>
      <w:r>
        <w:rPr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7E82959D" wp14:editId="72B2AA55">
            <wp:extent cx="5934075" cy="8372475"/>
            <wp:effectExtent l="0" t="0" r="9525" b="9525"/>
            <wp:docPr id="1" name="Рисунок 1" descr="C:\Users\ISLAM\Desktop\Положение о правилах внутреннего распорядка для обучающихся ГБПОУ Пожарно-спасательный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Положение о правилах внутреннего распорядка для обучающихся ГБПОУ Пожарно-спасательный колле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40" w:rsidRPr="000D0140" w:rsidRDefault="000D0140" w:rsidP="000D0140">
      <w:pPr>
        <w:pStyle w:val="3"/>
        <w:shd w:val="clear" w:color="auto" w:fill="auto"/>
        <w:tabs>
          <w:tab w:val="left" w:pos="567"/>
        </w:tabs>
        <w:spacing w:line="276" w:lineRule="auto"/>
        <w:ind w:left="-142" w:right="20" w:firstLine="0"/>
        <w:jc w:val="both"/>
        <w:rPr>
          <w:rStyle w:val="11"/>
          <w:color w:val="auto"/>
          <w:sz w:val="26"/>
          <w:szCs w:val="26"/>
          <w:shd w:val="clear" w:color="auto" w:fill="auto"/>
        </w:rPr>
      </w:pPr>
    </w:p>
    <w:p w:rsidR="000D0140" w:rsidRDefault="000D0140" w:rsidP="000D0140">
      <w:pPr>
        <w:pStyle w:val="3"/>
        <w:shd w:val="clear" w:color="auto" w:fill="auto"/>
        <w:tabs>
          <w:tab w:val="left" w:pos="567"/>
        </w:tabs>
        <w:spacing w:line="276" w:lineRule="auto"/>
        <w:ind w:left="-142" w:right="20" w:firstLine="0"/>
        <w:jc w:val="both"/>
        <w:rPr>
          <w:rStyle w:val="11"/>
          <w:color w:val="auto"/>
          <w:sz w:val="26"/>
          <w:szCs w:val="26"/>
          <w:shd w:val="clear" w:color="auto" w:fill="auto"/>
        </w:rPr>
      </w:pPr>
    </w:p>
    <w:p w:rsidR="000D0140" w:rsidRPr="000D0140" w:rsidRDefault="000D0140" w:rsidP="000D0140">
      <w:pPr>
        <w:pStyle w:val="3"/>
        <w:shd w:val="clear" w:color="auto" w:fill="auto"/>
        <w:tabs>
          <w:tab w:val="left" w:pos="567"/>
        </w:tabs>
        <w:spacing w:line="276" w:lineRule="auto"/>
        <w:ind w:left="-142" w:right="20" w:firstLine="0"/>
        <w:jc w:val="both"/>
        <w:rPr>
          <w:rStyle w:val="11"/>
          <w:color w:val="auto"/>
          <w:sz w:val="26"/>
          <w:szCs w:val="26"/>
          <w:shd w:val="clear" w:color="auto" w:fill="auto"/>
        </w:rPr>
      </w:pPr>
    </w:p>
    <w:p w:rsidR="000D0140" w:rsidRPr="000D0140" w:rsidRDefault="000D0140" w:rsidP="00D85B47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-426" w:right="20" w:firstLine="284"/>
        <w:contextualSpacing w:val="0"/>
        <w:jc w:val="both"/>
        <w:rPr>
          <w:rStyle w:val="11"/>
          <w:rFonts w:eastAsiaTheme="minorHAnsi"/>
          <w:vanish/>
          <w:sz w:val="26"/>
          <w:szCs w:val="26"/>
        </w:rPr>
      </w:pPr>
    </w:p>
    <w:p w:rsidR="000D0140" w:rsidRPr="000D0140" w:rsidRDefault="000D0140" w:rsidP="00D85B47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-426" w:right="20" w:firstLine="284"/>
        <w:contextualSpacing w:val="0"/>
        <w:jc w:val="both"/>
        <w:rPr>
          <w:rStyle w:val="11"/>
          <w:rFonts w:eastAsiaTheme="minorHAnsi"/>
          <w:vanish/>
          <w:sz w:val="26"/>
          <w:szCs w:val="26"/>
        </w:rPr>
      </w:pPr>
    </w:p>
    <w:p w:rsidR="000D0140" w:rsidRPr="000D0140" w:rsidRDefault="000D0140" w:rsidP="00D85B47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76" w:lineRule="auto"/>
        <w:ind w:left="-426" w:right="20" w:firstLine="284"/>
        <w:contextualSpacing w:val="0"/>
        <w:jc w:val="both"/>
        <w:rPr>
          <w:rStyle w:val="11"/>
          <w:rFonts w:eastAsiaTheme="minorHAnsi"/>
          <w:vanish/>
          <w:sz w:val="26"/>
          <w:szCs w:val="26"/>
        </w:rPr>
      </w:pP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Правила разработаны с целью эффективной организации образовательного процесса в колледже, создания условий для соблюдения прав и свобод обучающихся, а также полно</w:t>
      </w:r>
      <w:r w:rsidRPr="00A02138">
        <w:rPr>
          <w:rStyle w:val="11"/>
          <w:sz w:val="26"/>
          <w:szCs w:val="26"/>
        </w:rPr>
        <w:softHyphen/>
        <w:t>ценного развития личности обучающихся.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Правила устанавливают требования к поведению обучающихся в колледже во время учебных занятий, при нахождении на территории колледжа и во время выездных мероприя</w:t>
      </w:r>
      <w:r w:rsidRPr="00A02138">
        <w:rPr>
          <w:rStyle w:val="11"/>
          <w:sz w:val="26"/>
          <w:szCs w:val="26"/>
        </w:rPr>
        <w:softHyphen/>
        <w:t>тий, а также основания и меры поощрения обучающихся и порядок привлечения обучающихся к дисциплинарной ответственности.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Правила размещаются в открытом доступе на информационных стендах колледжа и на официальном сайте колледжа.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Правила распространяются на всех обучающихся в колледже, независимо от формы обучения и обязательны для исполнения каждым обучающимся в колледже с момента зачис</w:t>
      </w:r>
      <w:r w:rsidRPr="00A02138">
        <w:rPr>
          <w:rStyle w:val="11"/>
          <w:sz w:val="26"/>
          <w:szCs w:val="26"/>
        </w:rPr>
        <w:softHyphen/>
        <w:t>ления (приема) на обучение.</w:t>
      </w:r>
    </w:p>
    <w:p w:rsidR="00C475A0" w:rsidRPr="002552F7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К обучающимся в к</w:t>
      </w:r>
      <w:r w:rsidR="002552F7">
        <w:rPr>
          <w:rStyle w:val="11"/>
          <w:sz w:val="26"/>
          <w:szCs w:val="26"/>
        </w:rPr>
        <w:t xml:space="preserve">олледже относятся: </w:t>
      </w:r>
      <w:r w:rsidRPr="002552F7">
        <w:rPr>
          <w:rStyle w:val="11"/>
          <w:sz w:val="26"/>
          <w:szCs w:val="26"/>
        </w:rPr>
        <w:t>студенты - лица, зачисленные приказом директора колледжа для освоения основ</w:t>
      </w:r>
      <w:r w:rsidRPr="002552F7">
        <w:rPr>
          <w:rStyle w:val="11"/>
          <w:sz w:val="26"/>
          <w:szCs w:val="26"/>
        </w:rPr>
        <w:softHyphen/>
        <w:t>ных образовательных программ среднего профессионального образования. Студентам выда</w:t>
      </w:r>
      <w:r w:rsidRPr="002552F7">
        <w:rPr>
          <w:rStyle w:val="11"/>
          <w:sz w:val="26"/>
          <w:szCs w:val="26"/>
        </w:rPr>
        <w:softHyphen/>
        <w:t>ются студенческий билет и зачетная книжка установленного образца;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Образовательная деятельность в колледже осуществляется на государственном язы</w:t>
      </w:r>
      <w:r w:rsidRPr="00A02138">
        <w:rPr>
          <w:rStyle w:val="11"/>
          <w:sz w:val="26"/>
          <w:szCs w:val="26"/>
        </w:rPr>
        <w:softHyphen/>
        <w:t>ке Российской Федерации.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29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Учебные занятия в колледже проводятся по учебному расписанию, утвержденному директором колледжа.</w:t>
      </w:r>
    </w:p>
    <w:p w:rsidR="00C475A0" w:rsidRPr="00A02138" w:rsidRDefault="00C475A0" w:rsidP="00D85B47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105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Начало учебного процесса в 9:</w:t>
      </w:r>
      <w:r w:rsidR="002552F7">
        <w:rPr>
          <w:rStyle w:val="11"/>
          <w:sz w:val="26"/>
          <w:szCs w:val="26"/>
        </w:rPr>
        <w:t>0</w:t>
      </w:r>
      <w:r w:rsidRPr="00A02138">
        <w:rPr>
          <w:rStyle w:val="11"/>
          <w:sz w:val="26"/>
          <w:szCs w:val="26"/>
        </w:rPr>
        <w:t>0, окончание - в соответствии с расписанием учеб</w:t>
      </w:r>
      <w:r w:rsidRPr="00A02138">
        <w:rPr>
          <w:rStyle w:val="11"/>
          <w:sz w:val="26"/>
          <w:szCs w:val="26"/>
        </w:rPr>
        <w:softHyphen/>
        <w:t>ных занятий.</w:t>
      </w:r>
    </w:p>
    <w:p w:rsidR="00C475A0" w:rsidRPr="005B177F" w:rsidRDefault="005B177F" w:rsidP="005B177F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1095"/>
        </w:tabs>
        <w:spacing w:line="276" w:lineRule="auto"/>
        <w:ind w:left="-426" w:right="20" w:firstLine="284"/>
        <w:jc w:val="both"/>
        <w:rPr>
          <w:sz w:val="26"/>
          <w:szCs w:val="26"/>
        </w:rPr>
      </w:pPr>
      <w:r>
        <w:rPr>
          <w:rStyle w:val="11"/>
          <w:color w:val="auto"/>
          <w:sz w:val="26"/>
          <w:szCs w:val="26"/>
          <w:shd w:val="clear" w:color="auto" w:fill="auto"/>
        </w:rPr>
        <w:t xml:space="preserve">Для всех видов аудиторных занятий академический час устанавливается продолжительностью 45 минут. </w:t>
      </w:r>
      <w:r w:rsidR="00C475A0" w:rsidRPr="005B177F">
        <w:rPr>
          <w:rStyle w:val="11"/>
          <w:sz w:val="26"/>
          <w:szCs w:val="26"/>
        </w:rPr>
        <w:t>Перерыв между парами - не менее 10 минут.</w:t>
      </w:r>
    </w:p>
    <w:p w:rsidR="00C475A0" w:rsidRPr="00A02138" w:rsidRDefault="00C475A0" w:rsidP="00D85B47">
      <w:pPr>
        <w:pStyle w:val="3"/>
        <w:shd w:val="clear" w:color="auto" w:fill="auto"/>
        <w:tabs>
          <w:tab w:val="left" w:pos="567"/>
        </w:tabs>
        <w:spacing w:line="276" w:lineRule="auto"/>
        <w:ind w:left="-426" w:firstLine="284"/>
        <w:jc w:val="both"/>
        <w:rPr>
          <w:sz w:val="26"/>
          <w:szCs w:val="26"/>
        </w:rPr>
      </w:pPr>
      <w:r w:rsidRPr="00A02138">
        <w:rPr>
          <w:rStyle w:val="11"/>
          <w:sz w:val="26"/>
          <w:szCs w:val="26"/>
        </w:rPr>
        <w:t>О начале и окончании каждого занятия обучающиеся в колледже извещаются звонком.</w:t>
      </w:r>
    </w:p>
    <w:p w:rsidR="00C475A0" w:rsidRPr="00C475A0" w:rsidRDefault="00C475A0" w:rsidP="00D85B47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91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Дисциплина в колледж</w:t>
      </w:r>
      <w:bookmarkStart w:id="0" w:name="_GoBack"/>
      <w:bookmarkEnd w:id="0"/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 поддерживается на основе уважения человеческого досто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инства обучающихся и работников. Применение физического и (или) психического насилия по отношению к обучающимся и работникам в колледже не допускается.</w:t>
      </w:r>
    </w:p>
    <w:p w:rsidR="00C475A0" w:rsidRPr="00C475A0" w:rsidRDefault="00C475A0" w:rsidP="00D85B47">
      <w:pPr>
        <w:widowControl w:val="0"/>
        <w:numPr>
          <w:ilvl w:val="0"/>
          <w:numId w:val="3"/>
        </w:numPr>
        <w:tabs>
          <w:tab w:val="left" w:pos="567"/>
          <w:tab w:val="left" w:pos="3428"/>
        </w:tabs>
        <w:spacing w:after="212" w:line="276" w:lineRule="auto"/>
        <w:ind w:left="-426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bookmarkStart w:id="1" w:name="bookmark1"/>
      <w:r w:rsidRPr="00A0213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Права и обязанности обучающихся</w:t>
      </w:r>
      <w:bookmarkEnd w:id="1"/>
    </w:p>
    <w:p w:rsidR="00C475A0" w:rsidRPr="00C475A0" w:rsidRDefault="00C475A0" w:rsidP="00D85B47">
      <w:pPr>
        <w:widowControl w:val="0"/>
        <w:numPr>
          <w:ilvl w:val="1"/>
          <w:numId w:val="3"/>
        </w:numPr>
        <w:tabs>
          <w:tab w:val="left" w:pos="567"/>
          <w:tab w:val="left" w:pos="1166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Все лица, обучающиеся в Колледже, имеют право на: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4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благоприятную среду жизнедеятельности без окружающего табачного дыма и послед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ствий потребления табака;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3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защиту от информации, пропаганды и агитации, наносящих вред здоровью, нравствен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ному и духовному развитию;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74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обучение по индивидуальному учебному плану в порядке, установленном локальны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ми нормативными актами;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7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перевод для получения образования по другой специальности, другой форме обучения в порядке, установленном локальными нормативными актами;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восстановление для получения образования в порядке, установленном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локальными нормативными актами;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74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академический отпуск в порядке и по основаниям, которые установлены норматив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ными актами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конами;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6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бесплатное пользование библиотечно-информационными ресурсами, учебной, произ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водственной, научной базой колледжа;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6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пользование в порядке, установленном локальными нормативными актами, объектами культуры и спорта колледжа;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3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иные права, предусмотренные Федеральным законом от 29.12.2012№273-Ф3 «Об обра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зовании в Российской Федерации».</w:t>
      </w:r>
    </w:p>
    <w:p w:rsidR="00C475A0" w:rsidRPr="00C475A0" w:rsidRDefault="00C475A0" w:rsidP="00D85B47">
      <w:pPr>
        <w:widowControl w:val="0"/>
        <w:numPr>
          <w:ilvl w:val="1"/>
          <w:numId w:val="3"/>
        </w:numPr>
        <w:tabs>
          <w:tab w:val="left" w:pos="56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Все лица, обучающиеся в колледже, обязаны: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3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соблюдать нормативные правовые акты Российской Федерации;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3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знать и выполнять требования Устава колледжа, настоящих Правил и иных локальных нормативных актов колледжа;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5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выполнять законные требования и распоряжения администрации, педагогов и сотруд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ников охраны колледжа;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граммы;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5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соблюдать инструкции по охране труда, правила пожарной безопасности и иные нор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мы, обеспечивающие безопасность образовательного процесса в колледже;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3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следить за своим внешним видом, выглядеть опрятно, соблюдать установленную в кол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ледже форменную одежду;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54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во время учебных занятий внимательно слушать объяснения преподавателя и ответы обучающихся, не разговаривать и не заниматься посторонними делами, выполнять указания преподавателя;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5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21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уважать честь и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бережно относиться к имуществу колледжа (в случае причинения ущерба имуществу колледжа, обучающийся (его родители, законные представители) будут уведомлены о факте случившегося;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22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перед началом учебных занятий оставлять верхнюю одежду в гардеробе;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регулярно проходить у педагогов-организаторов инструктаж по пожарной безопасности и охране труда с оформлением соответствующих записей в журнале, соблюдать правила про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тивопожарного режима в помещениях и на территории колледжа;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7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знать месторасположение кнопок пожарной сигнализации, стационарных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телефонов, средств пожаротушения и эвакуационных выходов в каждом корпусе и уметь пользоваться ими;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знать месторасположение запасных выходов и планы эвакуации из всех корпусов кол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леджа;</w:t>
      </w:r>
    </w:p>
    <w:p w:rsid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8"/>
        </w:tabs>
        <w:spacing w:after="287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услышав звуковые или речевые сигналы срабатывания систем сигнализации, незамед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лительно покинуть помещение, здание под руководством преподавателей, администрации или самостоятельно.</w:t>
      </w:r>
    </w:p>
    <w:p w:rsidR="001B74C2" w:rsidRPr="00C475A0" w:rsidRDefault="001B74C2" w:rsidP="00D85B47">
      <w:pPr>
        <w:widowControl w:val="0"/>
        <w:tabs>
          <w:tab w:val="left" w:pos="567"/>
          <w:tab w:val="left" w:pos="788"/>
        </w:tabs>
        <w:spacing w:after="287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C475A0" w:rsidRPr="00C475A0" w:rsidRDefault="00C475A0" w:rsidP="00D85B47">
      <w:pPr>
        <w:widowControl w:val="0"/>
        <w:numPr>
          <w:ilvl w:val="0"/>
          <w:numId w:val="3"/>
        </w:numPr>
        <w:tabs>
          <w:tab w:val="left" w:pos="567"/>
          <w:tab w:val="left" w:pos="3567"/>
        </w:tabs>
        <w:spacing w:after="152" w:line="276" w:lineRule="auto"/>
        <w:ind w:left="-426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bookmarkStart w:id="2" w:name="bookmark2"/>
      <w:r w:rsidRPr="00A0213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Правила поведения обучающихся</w:t>
      </w:r>
      <w:bookmarkEnd w:id="2"/>
    </w:p>
    <w:p w:rsidR="00C475A0" w:rsidRPr="00C475A0" w:rsidRDefault="00C475A0" w:rsidP="00D85B47">
      <w:pPr>
        <w:widowControl w:val="0"/>
        <w:numPr>
          <w:ilvl w:val="1"/>
          <w:numId w:val="3"/>
        </w:numPr>
        <w:tabs>
          <w:tab w:val="left" w:pos="567"/>
          <w:tab w:val="left" w:pos="1086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Правила поведения во время учебных занятий: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1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 должны не опаздывать на учебные (практические) занятия, экзамены;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 входе преподавателя, руководителей колледжа в аудиторию обучающиеся привет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ствуют их, вставая с места;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 вопросах и ответах обучающийся встает и садится только с разрешения преподава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теля;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обучающийся должен иметь при себе все необходимые для учебного занятия принад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лежности и перед началом учебного занятия подготовить свое рабочее место и все необходимое для работы.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05"/>
          <w:tab w:val="left" w:pos="56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во время занятий в лабораториях, учебных мастерских, кабинетах и во время учебной и производственной практики обучающийся должен пользоваться лишь теми инструментами, приборами и другими устройствами, которые указаны руководителем занятия, обращаться с ними бережно и соблюдать требования по охране труда, технике безопасности и пожарной безопасности, производственной санитарии и гигиене;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время учебного занятия должно использоваться обучающимся только для учебных це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лей;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входить и выходить во время занятий из аудитории обучающиеся могут только с раз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решения преподавателя;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0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посторонние лица могут присутствовать на уроках (практических занятиях, экзаменах) только с разрешения директора или его заместителей;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после начала занятий во всех учебных и прилегающих к ним помещениях (библиотеке, столовой и т.д.) должны быть обеспечены тишина и порядок, необходимые для нормального хода учебных занятий (занятий в библиотеке, приема пищи);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посещение обучающимися всех видов учебных занятий, предусмотренных учебным планом и включённых в расписание занятий, обязательно. При неявке на занятия по болезни или другим уважительным причинам, обучающийся обязан поставить об этом в известность педагога-организатора или заведующего отделением. В случае отсутствия по болезни обучающийся представляет педагога-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организатора или заведующего отделением справку ле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чебного учр</w:t>
      </w:r>
      <w:r w:rsidR="0029637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еждения по установленной форме;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78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учёт посещаемости обучающихся учебных занятий ведёт староста учебной группы (в журнале посещаемости), контролирует и анализирует - педагог-организатор, куратор;</w:t>
      </w:r>
    </w:p>
    <w:p w:rsidR="00C475A0" w:rsidRPr="00C475A0" w:rsidRDefault="00C475A0" w:rsidP="00D85B47">
      <w:pPr>
        <w:widowControl w:val="0"/>
        <w:numPr>
          <w:ilvl w:val="0"/>
          <w:numId w:val="4"/>
        </w:numPr>
        <w:tabs>
          <w:tab w:val="left" w:pos="567"/>
          <w:tab w:val="left" w:pos="80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случае систематических пропусков обучающимися учебных занятий без уважительной причины педагог-организатор, специалист по социальной работе учебного заведения выясняют причины отсутствия, проводят индивидуальную работу с обучающимся (с обучающимся и родителями);</w:t>
      </w:r>
    </w:p>
    <w:p w:rsidR="00E9285C" w:rsidRPr="00E9285C" w:rsidRDefault="00E9285C" w:rsidP="00D85B47">
      <w:pPr>
        <w:widowControl w:val="0"/>
        <w:tabs>
          <w:tab w:val="left" w:pos="56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случае отсутствия результативности мер в отношении пропусков занятий к обучаю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щимся могут быть предприняты следующие меры:</w:t>
      </w:r>
    </w:p>
    <w:p w:rsidR="00E9285C" w:rsidRPr="00E9285C" w:rsidRDefault="00E9285C" w:rsidP="00D85B47">
      <w:pPr>
        <w:widowControl w:val="0"/>
        <w:numPr>
          <w:ilvl w:val="0"/>
          <w:numId w:val="5"/>
        </w:numPr>
        <w:tabs>
          <w:tab w:val="left" w:pos="567"/>
          <w:tab w:val="left" w:pos="898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направление обучающегося и (или) родителей на консультацию к педагогу-психологу;</w:t>
      </w:r>
    </w:p>
    <w:p w:rsidR="00E9285C" w:rsidRPr="00E9285C" w:rsidRDefault="00E9285C" w:rsidP="00D85B47">
      <w:pPr>
        <w:widowControl w:val="0"/>
        <w:numPr>
          <w:ilvl w:val="0"/>
          <w:numId w:val="5"/>
        </w:numPr>
        <w:tabs>
          <w:tab w:val="left" w:pos="567"/>
          <w:tab w:val="left" w:pos="903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привлечение обучающегося к дисциплинарной ответственности;</w:t>
      </w:r>
    </w:p>
    <w:p w:rsidR="00E9285C" w:rsidRPr="00E9285C" w:rsidRDefault="00E9285C" w:rsidP="00D85B47">
      <w:pPr>
        <w:widowControl w:val="0"/>
        <w:numPr>
          <w:ilvl w:val="0"/>
          <w:numId w:val="5"/>
        </w:numPr>
        <w:tabs>
          <w:tab w:val="left" w:pos="567"/>
          <w:tab w:val="left" w:pos="80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вызов обучающегося на заседание Совета отделения и (или) Совета по профилактике правонарушений;</w:t>
      </w:r>
    </w:p>
    <w:p w:rsidR="00E9285C" w:rsidRPr="00E9285C" w:rsidRDefault="00E9285C" w:rsidP="00D85B47">
      <w:pPr>
        <w:widowControl w:val="0"/>
        <w:numPr>
          <w:ilvl w:val="0"/>
          <w:numId w:val="5"/>
        </w:numPr>
        <w:tabs>
          <w:tab w:val="left" w:pos="567"/>
          <w:tab w:val="left" w:pos="898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постановка обучающегося на внутренний контроль в Колледже;</w:t>
      </w:r>
    </w:p>
    <w:p w:rsidR="00E9285C" w:rsidRPr="00E9285C" w:rsidRDefault="00E9285C" w:rsidP="00D85B47">
      <w:pPr>
        <w:widowControl w:val="0"/>
        <w:numPr>
          <w:ilvl w:val="0"/>
          <w:numId w:val="5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направление несовершеннолетнего студента и (или) родителей на беседу к инспектору ОДН УМВД и т.д.</w:t>
      </w:r>
    </w:p>
    <w:p w:rsidR="00E9285C" w:rsidRPr="00E9285C" w:rsidRDefault="00E9285C" w:rsidP="00D85B47">
      <w:pPr>
        <w:widowControl w:val="0"/>
        <w:numPr>
          <w:ilvl w:val="1"/>
          <w:numId w:val="3"/>
        </w:numPr>
        <w:tabs>
          <w:tab w:val="left" w:pos="567"/>
          <w:tab w:val="left" w:pos="1090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Правила поведения обучающихся в столовой: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79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 соблюдают правила санитарной гигиены (входят в помещение столовой без верхней одежды, моют перед едой руки);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826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 обслуживаются сотрудниками столовой в порядке живой очереди;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обучающиеся, получающие льготное питание по талонам, обслуживаются дежурными по столовой от учебной группы;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80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 употребляют продукты питания и напитки, приобретённые в столовой Колледжа;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обучающиеся убирают за собой столовые принадлежности и посуду после еды в специ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ально отведённое для этого место.</w:t>
      </w:r>
    </w:p>
    <w:p w:rsidR="00E9285C" w:rsidRPr="00E9285C" w:rsidRDefault="00E9285C" w:rsidP="00D85B47">
      <w:pPr>
        <w:widowControl w:val="0"/>
        <w:numPr>
          <w:ilvl w:val="1"/>
          <w:numId w:val="3"/>
        </w:numPr>
        <w:tabs>
          <w:tab w:val="left" w:pos="567"/>
          <w:tab w:val="left" w:pos="1095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Обучающимся колледжа запрещается: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79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приносить в Колледж оружие, взрывчатые, химические, огнеопасные вещества, иные предметы, способные причинить вред здоровью окружающим;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798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осуществлять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ганизаций [1];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80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приносить и употреблять в помещениях колледжа и на прилегающей к колледжу терри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тории алкогольные напитки, наркотические средства или психотропные вещества [2];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80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курить в помещениях и на территории колледжа, вне специально оборудованного для курения месте, согласно и. ч. 1 ст. 12 Федеральный закон от 23.02.2013 №15-ФЗ «Об охране здоровья граждан от воздействия окружающего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табачного дыма и последствий потребления табака» [3];</w:t>
      </w:r>
    </w:p>
    <w:p w:rsidR="00E9285C" w:rsidRPr="00E9285C" w:rsidRDefault="00E9285C" w:rsidP="00D85B47">
      <w:pPr>
        <w:widowControl w:val="0"/>
        <w:numPr>
          <w:ilvl w:val="0"/>
          <w:numId w:val="4"/>
        </w:numPr>
        <w:tabs>
          <w:tab w:val="left" w:pos="567"/>
          <w:tab w:val="left" w:pos="826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использовать нецензурные выражения [4];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64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приносить в Колледж и употреблять энергетические напитки, жевательную резинку;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колледжа;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64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использовать во время учебных занятий мобильные телефоны и другие технические устройства (плееры, наушники и т.п.);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45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без разрешения администрации колледжа выносить предметы и различное оборудова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ние из лабораторий, учебных и других помещений колледжа;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69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совершать в помещениях колледжа и на прилегающей к колледжу территории дей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ствия, нарушающие чистоту и порядок;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уходить во время учебного занятия из аудитории без разрешения преподавателя;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54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покидать здание Колледжа во время образовательного процесса без разрешения зав</w:t>
      </w:r>
      <w:r w:rsidR="001B74C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="001B74C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 xml:space="preserve">дующего отделением, куратора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 преподавателя, ведущего занятие;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74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26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проносить в здание и передвигаться в нем и на территории Колледжа на скутерах, вело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сипедах, роликовых коньках, досках и других подобных средствах транспортного и спортив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ного назначения, если это не обусловлено организацией образовательного процесса, культур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но-досуговыми мероприятиями;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играть в азартные игры в помещениях Колледжа и на прилегающей к нему территории;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30"/>
        </w:tabs>
        <w:spacing w:after="291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приводить (приносить) в помещения и на территорию Колледжа домашних и иных жи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вотных, птиц,</w:t>
      </w:r>
      <w:r w:rsidR="001B74C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рептилий.</w:t>
      </w:r>
    </w:p>
    <w:p w:rsidR="007156E2" w:rsidRPr="007156E2" w:rsidRDefault="007156E2" w:rsidP="00D85B47">
      <w:pPr>
        <w:widowControl w:val="0"/>
        <w:numPr>
          <w:ilvl w:val="0"/>
          <w:numId w:val="3"/>
        </w:numPr>
        <w:tabs>
          <w:tab w:val="left" w:pos="567"/>
          <w:tab w:val="left" w:pos="2405"/>
        </w:tabs>
        <w:spacing w:after="268" w:line="276" w:lineRule="auto"/>
        <w:ind w:left="-426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bookmarkStart w:id="3" w:name="bookmark3"/>
      <w:r w:rsidRPr="00A0213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Правила поведения во время выездных мероприятий</w:t>
      </w:r>
      <w:bookmarkEnd w:id="3"/>
    </w:p>
    <w:p w:rsidR="007156E2" w:rsidRPr="007156E2" w:rsidRDefault="007156E2" w:rsidP="00D85B47">
      <w:pPr>
        <w:widowControl w:val="0"/>
        <w:numPr>
          <w:ilvl w:val="1"/>
          <w:numId w:val="3"/>
        </w:numPr>
        <w:tabs>
          <w:tab w:val="left" w:pos="567"/>
          <w:tab w:val="left" w:pos="1153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Перед проведением мероприятий обучающиеся проходят инструктаж по охране труда у руководителя мероприятия под подпись.</w:t>
      </w:r>
    </w:p>
    <w:p w:rsidR="007156E2" w:rsidRPr="007156E2" w:rsidRDefault="007156E2" w:rsidP="00D85B47">
      <w:pPr>
        <w:widowControl w:val="0"/>
        <w:numPr>
          <w:ilvl w:val="1"/>
          <w:numId w:val="3"/>
        </w:numPr>
        <w:tabs>
          <w:tab w:val="left" w:pos="567"/>
          <w:tab w:val="left" w:pos="1148"/>
        </w:tabs>
        <w:spacing w:after="0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Во время проведения мероприятий обучающимся следует соблюдать дисциплину, выполнять все указания руководителя группы, соблюдать правила поведения на улице и в об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щественном транспорте, правила дорожного движения.</w:t>
      </w:r>
    </w:p>
    <w:p w:rsidR="007156E2" w:rsidRPr="007156E2" w:rsidRDefault="007156E2" w:rsidP="00D85B47">
      <w:pPr>
        <w:widowControl w:val="0"/>
        <w:numPr>
          <w:ilvl w:val="1"/>
          <w:numId w:val="3"/>
        </w:numPr>
        <w:tabs>
          <w:tab w:val="left" w:pos="567"/>
          <w:tab w:val="left" w:pos="1148"/>
        </w:tabs>
        <w:spacing w:after="291" w:line="276" w:lineRule="auto"/>
        <w:ind w:left="-426" w:right="4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Покинуть мероприятие обучающиеся могут только с разрешения руководителя группы.</w:t>
      </w:r>
    </w:p>
    <w:p w:rsidR="007156E2" w:rsidRPr="007156E2" w:rsidRDefault="007156E2" w:rsidP="00D85B47">
      <w:pPr>
        <w:widowControl w:val="0"/>
        <w:numPr>
          <w:ilvl w:val="0"/>
          <w:numId w:val="3"/>
        </w:numPr>
        <w:tabs>
          <w:tab w:val="left" w:pos="567"/>
          <w:tab w:val="left" w:pos="3895"/>
        </w:tabs>
        <w:spacing w:after="207" w:line="276" w:lineRule="auto"/>
        <w:ind w:left="-426"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bookmarkStart w:id="4" w:name="bookmark5"/>
      <w:r w:rsidRPr="00A02138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Поощрения обучающихся</w:t>
      </w:r>
      <w:bookmarkEnd w:id="4"/>
    </w:p>
    <w:p w:rsidR="007156E2" w:rsidRPr="007156E2" w:rsidRDefault="007156E2" w:rsidP="00D85B47">
      <w:pPr>
        <w:widowControl w:val="0"/>
        <w:numPr>
          <w:ilvl w:val="1"/>
          <w:numId w:val="3"/>
        </w:numPr>
        <w:tabs>
          <w:tab w:val="left" w:pos="56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Обучающиеся в Колледже поощряются за:</w:t>
      </w:r>
    </w:p>
    <w:p w:rsidR="007156E2" w:rsidRPr="007156E2" w:rsidRDefault="007156E2" w:rsidP="00D85B47">
      <w:pPr>
        <w:widowControl w:val="0"/>
        <w:numPr>
          <w:ilvl w:val="2"/>
          <w:numId w:val="3"/>
        </w:numPr>
        <w:tabs>
          <w:tab w:val="left" w:pos="567"/>
          <w:tab w:val="left" w:pos="1070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Успехи в учебной деятельности;</w:t>
      </w:r>
    </w:p>
    <w:p w:rsidR="007156E2" w:rsidRPr="007156E2" w:rsidRDefault="007156E2" w:rsidP="00D85B47">
      <w:pPr>
        <w:widowControl w:val="0"/>
        <w:numPr>
          <w:ilvl w:val="2"/>
          <w:numId w:val="3"/>
        </w:numPr>
        <w:tabs>
          <w:tab w:val="left" w:pos="56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Активное участие в общественной жизни колледжа (работе студенческих клубов, студенческом совете колледжа, и т.п.);</w:t>
      </w:r>
    </w:p>
    <w:p w:rsidR="007156E2" w:rsidRPr="007156E2" w:rsidRDefault="007156E2" w:rsidP="00D85B47">
      <w:pPr>
        <w:widowControl w:val="0"/>
        <w:numPr>
          <w:ilvl w:val="2"/>
          <w:numId w:val="3"/>
        </w:numPr>
        <w:tabs>
          <w:tab w:val="left" w:pos="567"/>
          <w:tab w:val="left" w:pos="1215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Успешное участие в конкурсах, олимпиадах, соревнованиях различного уровня и направленности;</w:t>
      </w:r>
    </w:p>
    <w:p w:rsidR="007156E2" w:rsidRPr="007156E2" w:rsidRDefault="007156E2" w:rsidP="00D85B47">
      <w:pPr>
        <w:widowControl w:val="0"/>
        <w:numPr>
          <w:ilvl w:val="2"/>
          <w:numId w:val="3"/>
        </w:numPr>
        <w:tabs>
          <w:tab w:val="left" w:pos="567"/>
          <w:tab w:val="left" w:pos="1170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Участие в социально значимых мероприятиях, проектах;</w:t>
      </w:r>
    </w:p>
    <w:p w:rsidR="007156E2" w:rsidRPr="007156E2" w:rsidRDefault="007156E2" w:rsidP="00D85B47">
      <w:pPr>
        <w:widowControl w:val="0"/>
        <w:numPr>
          <w:ilvl w:val="2"/>
          <w:numId w:val="3"/>
        </w:numPr>
        <w:tabs>
          <w:tab w:val="left" w:pos="567"/>
          <w:tab w:val="left" w:pos="1172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Поступки, имеющие высокую общественную оценку (спасение человека, помощь органам государственной власти, благотворительной деятельности, участие в волонтёрском движении и т.п.).</w:t>
      </w:r>
    </w:p>
    <w:p w:rsidR="007156E2" w:rsidRPr="007156E2" w:rsidRDefault="007156E2" w:rsidP="00D85B47">
      <w:pPr>
        <w:widowControl w:val="0"/>
        <w:tabs>
          <w:tab w:val="left" w:pos="56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6.2.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  <w:lang w:eastAsia="ru-RU"/>
        </w:rPr>
        <w:t>В Колледже устанавливаются следующие виды поощрения:</w:t>
      </w:r>
    </w:p>
    <w:p w:rsidR="007156E2" w:rsidRPr="007156E2" w:rsidRDefault="007156E2" w:rsidP="00D85B47">
      <w:pPr>
        <w:widowControl w:val="0"/>
        <w:numPr>
          <w:ilvl w:val="0"/>
          <w:numId w:val="6"/>
        </w:numPr>
        <w:tabs>
          <w:tab w:val="left" w:pos="567"/>
          <w:tab w:val="left" w:pos="1180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Объявление благодарности;</w:t>
      </w:r>
    </w:p>
    <w:p w:rsidR="007156E2" w:rsidRPr="007156E2" w:rsidRDefault="007156E2" w:rsidP="00D85B47">
      <w:pPr>
        <w:widowControl w:val="0"/>
        <w:numPr>
          <w:ilvl w:val="0"/>
          <w:numId w:val="6"/>
        </w:numPr>
        <w:tabs>
          <w:tab w:val="left" w:pos="567"/>
          <w:tab w:val="left" w:pos="122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Направление благодарственного письма родителям (лицам их заменяющим) обу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чающихся;</w:t>
      </w:r>
    </w:p>
    <w:p w:rsidR="007156E2" w:rsidRPr="007156E2" w:rsidRDefault="007156E2" w:rsidP="00D85B47">
      <w:pPr>
        <w:widowControl w:val="0"/>
        <w:numPr>
          <w:ilvl w:val="0"/>
          <w:numId w:val="6"/>
        </w:numPr>
        <w:tabs>
          <w:tab w:val="left" w:pos="567"/>
          <w:tab w:val="left" w:pos="1175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Награждение Почётной грамотой Колледжа;</w:t>
      </w:r>
    </w:p>
    <w:p w:rsidR="007156E2" w:rsidRPr="007156E2" w:rsidRDefault="007156E2" w:rsidP="00D85B47">
      <w:pPr>
        <w:widowControl w:val="0"/>
        <w:tabs>
          <w:tab w:val="left" w:pos="567"/>
          <w:tab w:val="left" w:pos="1175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7156E2" w:rsidRPr="00A02138" w:rsidRDefault="007156E2" w:rsidP="00D85B47">
      <w:pPr>
        <w:tabs>
          <w:tab w:val="left" w:pos="567"/>
          <w:tab w:val="left" w:pos="2499"/>
        </w:tabs>
        <w:spacing w:line="276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56E2" w:rsidRPr="00A02138" w:rsidRDefault="007156E2" w:rsidP="00D85B47">
      <w:pPr>
        <w:tabs>
          <w:tab w:val="left" w:pos="567"/>
        </w:tabs>
        <w:spacing w:line="276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02138">
        <w:rPr>
          <w:rStyle w:val="a5"/>
          <w:rFonts w:eastAsiaTheme="minorHAnsi"/>
          <w:b w:val="0"/>
          <w:bCs w:val="0"/>
          <w:sz w:val="26"/>
          <w:szCs w:val="26"/>
        </w:rPr>
        <w:t>7. Дисциплинарная ответственность обучающихся</w:t>
      </w:r>
    </w:p>
    <w:p w:rsidR="007156E2" w:rsidRPr="007156E2" w:rsidRDefault="007156E2" w:rsidP="00D85B47">
      <w:pPr>
        <w:widowControl w:val="0"/>
        <w:numPr>
          <w:ilvl w:val="0"/>
          <w:numId w:val="9"/>
        </w:numPr>
        <w:tabs>
          <w:tab w:val="left" w:pos="56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Общие положения</w:t>
      </w:r>
    </w:p>
    <w:p w:rsidR="007156E2" w:rsidRPr="007156E2" w:rsidRDefault="007156E2" w:rsidP="00D85B47">
      <w:pPr>
        <w:widowControl w:val="0"/>
        <w:numPr>
          <w:ilvl w:val="0"/>
          <w:numId w:val="10"/>
        </w:numPr>
        <w:tabs>
          <w:tab w:val="left" w:pos="567"/>
          <w:tab w:val="left" w:pos="1206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 неисполнение или нарушение Устава Колледжа, настоящих Правил и иных ло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кальных нормативных актов Колледжа по вопросам организации и осуществления образова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тельной деятельности к обучающимся могут быть применены следующие меры дисциплинар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ного взыскания: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9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замечание;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выговор;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отчисление из Колледжа.</w:t>
      </w:r>
    </w:p>
    <w:p w:rsidR="007156E2" w:rsidRPr="007156E2" w:rsidRDefault="007156E2" w:rsidP="00D85B47">
      <w:pPr>
        <w:widowControl w:val="0"/>
        <w:numPr>
          <w:ilvl w:val="0"/>
          <w:numId w:val="10"/>
        </w:numPr>
        <w:tabs>
          <w:tab w:val="left" w:pos="567"/>
          <w:tab w:val="left" w:pos="1175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Принципы привлечения к дисциплинарной ответственности обучающихся: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неотвратимость дисциплинарного взыскания;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презумпция невиновности;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3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привлечение к дисциплинарной ответственности только за тот проступок, в отношении которого установлена вина обучающегося;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26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 каждый дисциплинарный проступок может быть применена одна мера дисциплинар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ного взыскания.</w:t>
      </w:r>
    </w:p>
    <w:p w:rsidR="007156E2" w:rsidRPr="007156E2" w:rsidRDefault="00D85B47" w:rsidP="00D85B47">
      <w:pPr>
        <w:widowControl w:val="0"/>
        <w:tabs>
          <w:tab w:val="left" w:pos="56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D85B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7.1.</w:t>
      </w:r>
      <w:r w:rsidR="007156E2" w:rsidRPr="00D85B4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</w:t>
      </w:r>
      <w:r w:rsidR="007156E2"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. Если проступок обучающегося содержит признаки административного правонару</w:t>
      </w:r>
      <w:r w:rsidR="007156E2"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шения или уголовного преступления, администрация колледжа уведомляет о случившемся со</w:t>
      </w:r>
      <w:r w:rsidR="007156E2"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трудников правоохранительных органов.</w:t>
      </w:r>
    </w:p>
    <w:p w:rsidR="007156E2" w:rsidRPr="007156E2" w:rsidRDefault="007156E2" w:rsidP="00D85B47">
      <w:pPr>
        <w:widowControl w:val="0"/>
        <w:numPr>
          <w:ilvl w:val="0"/>
          <w:numId w:val="11"/>
        </w:numPr>
        <w:tabs>
          <w:tab w:val="left" w:pos="567"/>
          <w:tab w:val="left" w:pos="122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156E2" w:rsidRPr="007156E2" w:rsidRDefault="007156E2" w:rsidP="00D85B47">
      <w:pPr>
        <w:widowControl w:val="0"/>
        <w:numPr>
          <w:ilvl w:val="0"/>
          <w:numId w:val="11"/>
        </w:numPr>
        <w:tabs>
          <w:tab w:val="left" w:pos="567"/>
          <w:tab w:val="left" w:pos="1201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Обучающийся, привлекаемый к дисциплинарной ответственности, имеет право да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вать объяснения, представлять доказательства, участвовать в разбирательстве.</w:t>
      </w:r>
    </w:p>
    <w:p w:rsidR="007156E2" w:rsidRPr="007156E2" w:rsidRDefault="007156E2" w:rsidP="00D85B47">
      <w:pPr>
        <w:widowControl w:val="0"/>
        <w:numPr>
          <w:ilvl w:val="0"/>
          <w:numId w:val="11"/>
        </w:numPr>
        <w:tabs>
          <w:tab w:val="left" w:pos="567"/>
          <w:tab w:val="left" w:pos="1191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Если в течение одного года со дня применения дисциплинарного взыскания 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к обу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чающемуся не будет применена новая мера дисциплинарного взыскания, он считается не имеющим дисциплинарного взыскания.</w:t>
      </w:r>
    </w:p>
    <w:p w:rsidR="007156E2" w:rsidRPr="007156E2" w:rsidRDefault="007156E2" w:rsidP="00D85B47">
      <w:pPr>
        <w:widowControl w:val="0"/>
        <w:numPr>
          <w:ilvl w:val="0"/>
          <w:numId w:val="11"/>
        </w:numPr>
        <w:tabs>
          <w:tab w:val="left" w:pos="567"/>
          <w:tab w:val="left" w:pos="1196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Директор Колледжа до истечения года со дня применения меры дисциплинарного взыскания вправе снять её с обучающегося по собственной инициативе, по просьбе обучаю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щегося, родителей (законных представителей) несовершеннолетнего обучающегося, решению Студенческого или Педагогического советов Колледжа. Досрочное снятие дисциплинарного взыскания должно опираться на факты, свидетельствующие об исправлении поведения обу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чающегося.</w:t>
      </w:r>
    </w:p>
    <w:p w:rsidR="007156E2" w:rsidRPr="007156E2" w:rsidRDefault="007156E2" w:rsidP="00D85B47">
      <w:pPr>
        <w:widowControl w:val="0"/>
        <w:numPr>
          <w:ilvl w:val="1"/>
          <w:numId w:val="11"/>
        </w:numPr>
        <w:tabs>
          <w:tab w:val="left" w:pos="567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Порядок привлечения к дисциплинарной ответственности.</w:t>
      </w:r>
    </w:p>
    <w:p w:rsidR="007156E2" w:rsidRPr="007156E2" w:rsidRDefault="007156E2" w:rsidP="00D85B47">
      <w:pPr>
        <w:widowControl w:val="0"/>
        <w:numPr>
          <w:ilvl w:val="2"/>
          <w:numId w:val="11"/>
        </w:numPr>
        <w:tabs>
          <w:tab w:val="left" w:pos="567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Принятию решения о применении к обучающемуся дисциплинарного взыскания в случае необходимости предшествует разбирательство, которое проводится ответственным ли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цом или комиссией, назначенными директором Колледжа, в целях установления вины обуча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ющегося или виновных лиц, выявления причин и условий, способствовавших совершению проступка.</w:t>
      </w:r>
    </w:p>
    <w:p w:rsidR="007156E2" w:rsidRPr="007156E2" w:rsidRDefault="007156E2" w:rsidP="00D85B47">
      <w:pPr>
        <w:widowControl w:val="0"/>
        <w:numPr>
          <w:ilvl w:val="2"/>
          <w:numId w:val="11"/>
        </w:numPr>
        <w:tabs>
          <w:tab w:val="left" w:pos="567"/>
          <w:tab w:val="left" w:pos="1210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Основанием для принятия решения о применении к обучающемуся дисциплинар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ного взыскания является: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26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служебная записка, написанная на имя директора Колледжа (или другого ответственно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го лица) с указанием фамилии, имени, отчества обучающегося, совершившего деяние, содер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жащее признаки дисциплинарного поступка (далее деяние); номер учебной группы, в которой обучающийся проходит обучение; описание самого деяния (если известно лицо (лица), совер</w:t>
      </w: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softHyphen/>
        <w:t>шившее деяние)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заявление (объяснение) обучающегося, совершившего деяние;</w:t>
      </w:r>
    </w:p>
    <w:p w:rsidR="007156E2" w:rsidRPr="007156E2" w:rsidRDefault="007156E2" w:rsidP="00D85B47">
      <w:pPr>
        <w:widowControl w:val="0"/>
        <w:numPr>
          <w:ilvl w:val="0"/>
          <w:numId w:val="4"/>
        </w:numPr>
        <w:tabs>
          <w:tab w:val="left" w:pos="567"/>
          <w:tab w:val="left" w:pos="783"/>
        </w:tabs>
        <w:spacing w:after="0" w:line="276" w:lineRule="auto"/>
        <w:ind w:left="-426" w:right="2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A0213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информация, поступившая из организации, где обучающийся проходит учебную и (или) производственную практику.</w:t>
      </w:r>
    </w:p>
    <w:p w:rsidR="006B6352" w:rsidRPr="007156E2" w:rsidRDefault="006B6352" w:rsidP="007156E2">
      <w:pPr>
        <w:rPr>
          <w:sz w:val="28"/>
          <w:szCs w:val="28"/>
        </w:rPr>
      </w:pPr>
    </w:p>
    <w:sectPr w:rsidR="006B6352" w:rsidRPr="007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2C"/>
    <w:multiLevelType w:val="hybridMultilevel"/>
    <w:tmpl w:val="0D76D234"/>
    <w:lvl w:ilvl="0" w:tplc="87625B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6F17697"/>
    <w:multiLevelType w:val="multilevel"/>
    <w:tmpl w:val="B7525D2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3D45"/>
    <w:multiLevelType w:val="multilevel"/>
    <w:tmpl w:val="7E9A621C"/>
    <w:lvl w:ilvl="0">
      <w:start w:val="4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36F76"/>
    <w:multiLevelType w:val="multilevel"/>
    <w:tmpl w:val="8C60ABF2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558F1"/>
    <w:multiLevelType w:val="multilevel"/>
    <w:tmpl w:val="C0E494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06B5B"/>
    <w:multiLevelType w:val="hybridMultilevel"/>
    <w:tmpl w:val="4F88A414"/>
    <w:lvl w:ilvl="0" w:tplc="09B82442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6">
    <w:nsid w:val="2D072A6F"/>
    <w:multiLevelType w:val="multilevel"/>
    <w:tmpl w:val="664006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53F33"/>
    <w:multiLevelType w:val="multilevel"/>
    <w:tmpl w:val="96FCB74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810D28"/>
    <w:multiLevelType w:val="multilevel"/>
    <w:tmpl w:val="EA46450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A1EB0"/>
    <w:multiLevelType w:val="multilevel"/>
    <w:tmpl w:val="D62CE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B4A20"/>
    <w:multiLevelType w:val="multilevel"/>
    <w:tmpl w:val="C8E8E87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D6542"/>
    <w:multiLevelType w:val="multilevel"/>
    <w:tmpl w:val="AE16FE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61B53"/>
    <w:multiLevelType w:val="multilevel"/>
    <w:tmpl w:val="F368A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27"/>
    <w:rsid w:val="000900EC"/>
    <w:rsid w:val="000D0140"/>
    <w:rsid w:val="001B43CF"/>
    <w:rsid w:val="001B74C2"/>
    <w:rsid w:val="002064B8"/>
    <w:rsid w:val="002552F7"/>
    <w:rsid w:val="00296374"/>
    <w:rsid w:val="00313E27"/>
    <w:rsid w:val="0048639A"/>
    <w:rsid w:val="005820F5"/>
    <w:rsid w:val="005B177F"/>
    <w:rsid w:val="005C00A9"/>
    <w:rsid w:val="00643C47"/>
    <w:rsid w:val="006B6352"/>
    <w:rsid w:val="007156E2"/>
    <w:rsid w:val="00722EAC"/>
    <w:rsid w:val="007B4BFE"/>
    <w:rsid w:val="007D3C54"/>
    <w:rsid w:val="007E3569"/>
    <w:rsid w:val="00A02138"/>
    <w:rsid w:val="00A05C21"/>
    <w:rsid w:val="00C475A0"/>
    <w:rsid w:val="00CE6D30"/>
    <w:rsid w:val="00D85B47"/>
    <w:rsid w:val="00E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7"/>
      <w:szCs w:val="27"/>
      <w:u w:val="none"/>
    </w:rPr>
  </w:style>
  <w:style w:type="character" w:customStyle="1" w:styleId="10">
    <w:name w:val="Заголовок №1"/>
    <w:basedOn w:val="1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rsid w:val="00A0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50">
    <w:name w:val="Основной текст (5) + Полужирный"/>
    <w:basedOn w:val="5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5"/>
    <w:rsid w:val="00A0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C475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C475A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475A0"/>
    <w:pPr>
      <w:widowControl w:val="0"/>
      <w:shd w:val="clear" w:color="auto" w:fill="FFFFFF"/>
      <w:spacing w:after="0" w:line="274" w:lineRule="exact"/>
      <w:ind w:firstLine="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4">
    <w:name w:val="Колонтитул_"/>
    <w:basedOn w:val="a0"/>
    <w:rsid w:val="0071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"/>
    <w:basedOn w:val="a4"/>
    <w:rsid w:val="0071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6">
    <w:name w:val="List Paragraph"/>
    <w:basedOn w:val="a"/>
    <w:uiPriority w:val="34"/>
    <w:qFormat/>
    <w:rsid w:val="00A02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7"/>
      <w:szCs w:val="27"/>
      <w:u w:val="none"/>
    </w:rPr>
  </w:style>
  <w:style w:type="character" w:customStyle="1" w:styleId="10">
    <w:name w:val="Заголовок №1"/>
    <w:basedOn w:val="1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rsid w:val="00A0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50">
    <w:name w:val="Основной текст (5) + Полужирный"/>
    <w:basedOn w:val="5"/>
    <w:rsid w:val="00A0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5"/>
    <w:rsid w:val="00A0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C475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C475A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475A0"/>
    <w:pPr>
      <w:widowControl w:val="0"/>
      <w:shd w:val="clear" w:color="auto" w:fill="FFFFFF"/>
      <w:spacing w:after="0" w:line="274" w:lineRule="exact"/>
      <w:ind w:firstLine="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4">
    <w:name w:val="Колонтитул_"/>
    <w:basedOn w:val="a0"/>
    <w:rsid w:val="0071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"/>
    <w:basedOn w:val="a4"/>
    <w:rsid w:val="0071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6">
    <w:name w:val="List Paragraph"/>
    <w:basedOn w:val="a"/>
    <w:uiPriority w:val="34"/>
    <w:qFormat/>
    <w:rsid w:val="00A02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ISLAM</cp:lastModifiedBy>
  <cp:revision>3</cp:revision>
  <dcterms:created xsi:type="dcterms:W3CDTF">2020-12-02T05:56:00Z</dcterms:created>
  <dcterms:modified xsi:type="dcterms:W3CDTF">2020-12-02T08:56:00Z</dcterms:modified>
</cp:coreProperties>
</file>