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D261A2" w:rsidRDefault="004D665F" w:rsidP="0046276E">
      <w:pPr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12480" cy="591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69" w:rsidRPr="003C4E69" w:rsidRDefault="003C4E69" w:rsidP="003C4E69">
      <w:pPr>
        <w:pStyle w:val="a8"/>
        <w:ind w:left="2730"/>
        <w:jc w:val="both"/>
        <w:rPr>
          <w:sz w:val="24"/>
          <w:szCs w:val="24"/>
        </w:rPr>
      </w:pPr>
      <w:r w:rsidRPr="003C4E69">
        <w:rPr>
          <w:iCs/>
          <w:sz w:val="24"/>
          <w:szCs w:val="24"/>
        </w:rPr>
        <w:t xml:space="preserve">                                                                                               </w:t>
      </w:r>
    </w:p>
    <w:p w:rsidR="003C4E69" w:rsidRPr="003C4E69" w:rsidRDefault="00CD1FB5" w:rsidP="003C4E69">
      <w:pPr>
        <w:pStyle w:val="2"/>
        <w:ind w:left="27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14B" w:rsidRPr="00362DE7" w:rsidRDefault="003C4E69" w:rsidP="003C4E69">
      <w:pPr>
        <w:pStyle w:val="2"/>
        <w:ind w:left="2730"/>
        <w:rPr>
          <w:b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1299C">
        <w:rPr>
          <w:b/>
          <w:kern w:val="36"/>
          <w:szCs w:val="28"/>
        </w:rPr>
        <w:t xml:space="preserve">                                                                 </w:t>
      </w:r>
      <w:r w:rsidR="00362DE7">
        <w:rPr>
          <w:b/>
          <w:kern w:val="36"/>
          <w:szCs w:val="28"/>
        </w:rPr>
        <w:t xml:space="preserve">                              </w:t>
      </w:r>
    </w:p>
    <w:p w:rsidR="00D261A2" w:rsidRDefault="00D261A2" w:rsidP="0046276E">
      <w:pPr>
        <w:ind w:left="426" w:hanging="142"/>
        <w:rPr>
          <w:rFonts w:ascii="Times New Roman" w:hAnsi="Times New Roman" w:cs="Times New Roman"/>
          <w:b/>
        </w:rPr>
      </w:pPr>
      <w:bookmarkStart w:id="0" w:name="_GoBack"/>
    </w:p>
    <w:tbl>
      <w:tblPr>
        <w:tblStyle w:val="a6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84"/>
        <w:gridCol w:w="2835"/>
        <w:gridCol w:w="4252"/>
      </w:tblGrid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6276E">
            <w:pPr>
              <w:pStyle w:val="5"/>
              <w:shd w:val="clear" w:color="auto" w:fill="auto"/>
              <w:spacing w:after="240" w:line="240" w:lineRule="auto"/>
              <w:ind w:left="426" w:hanging="142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Проведение научно-практических конференций и семинаров для преподавателей.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По плану РЦ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Руководитель РЦ, </w:t>
            </w:r>
            <w:proofErr w:type="spellStart"/>
            <w:r w:rsidRPr="0072668A">
              <w:rPr>
                <w:rStyle w:val="3"/>
                <w:color w:val="C00000"/>
                <w:sz w:val="24"/>
                <w:szCs w:val="24"/>
              </w:rPr>
              <w:t>зам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.п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о</w:t>
            </w:r>
            <w:proofErr w:type="spellEnd"/>
            <w:r w:rsidRPr="0072668A">
              <w:rPr>
                <w:rStyle w:val="3"/>
                <w:color w:val="C00000"/>
                <w:sz w:val="24"/>
                <w:szCs w:val="24"/>
              </w:rPr>
              <w:t xml:space="preserve"> НМР,</w:t>
            </w:r>
          </w:p>
          <w:p w:rsidR="00D261A2" w:rsidRPr="0072668A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УМР, </w:t>
            </w:r>
          </w:p>
          <w:p w:rsidR="00D261A2" w:rsidRPr="0072668A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 xml:space="preserve">,  методист, </w:t>
            </w:r>
          </w:p>
          <w:p w:rsidR="00D261A2" w:rsidRPr="0072668A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6276E">
            <w:pPr>
              <w:pStyle w:val="5"/>
              <w:shd w:val="clear" w:color="auto" w:fill="auto"/>
              <w:spacing w:after="240" w:line="240" w:lineRule="auto"/>
              <w:ind w:left="426" w:hanging="142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Участие в региональных, национальных, отраслевых чемпионатах профессионального мастерства, всероссийских олимпиадах и конкурсах, в том числе национального чемпионата </w:t>
            </w:r>
            <w:proofErr w:type="spellStart"/>
            <w:r w:rsidRPr="00E227A3">
              <w:rPr>
                <w:rStyle w:val="3"/>
                <w:sz w:val="24"/>
                <w:szCs w:val="24"/>
                <w:lang w:val="en-US"/>
              </w:rPr>
              <w:t>WorldSkillsRussia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>, региональных соревнованиях ДПК и ДПД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jc w:val="center"/>
              <w:rPr>
                <w:sz w:val="24"/>
                <w:szCs w:val="24"/>
              </w:rPr>
            </w:pPr>
            <w:proofErr w:type="gramStart"/>
            <w:r w:rsidRPr="00E227A3">
              <w:rPr>
                <w:rStyle w:val="3"/>
                <w:sz w:val="24"/>
                <w:szCs w:val="24"/>
              </w:rPr>
              <w:t xml:space="preserve">По плану </w:t>
            </w:r>
            <w:hyperlink r:id="rId7" w:history="1">
              <w:proofErr w:type="spellStart"/>
              <w:r w:rsidRPr="00E227A3">
                <w:rPr>
                  <w:rStyle w:val="a3"/>
                  <w:sz w:val="24"/>
                  <w:szCs w:val="24"/>
                </w:rPr>
                <w:t>Минобрнауки</w:t>
              </w:r>
              <w:proofErr w:type="gramEnd"/>
            </w:hyperlink>
            <w:hyperlink r:id="rId8" w:history="1">
              <w:r w:rsidRPr="00E227A3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  <w:r w:rsidRPr="00E227A3">
                <w:rPr>
                  <w:rStyle w:val="a3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Директор, Руководитель РЦ, 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 ВР, методист, </w:t>
            </w:r>
          </w:p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6276E">
            <w:pPr>
              <w:pStyle w:val="5"/>
              <w:shd w:val="clear" w:color="auto" w:fill="auto"/>
              <w:spacing w:after="240" w:line="240" w:lineRule="auto"/>
              <w:ind w:left="426" w:hanging="142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Разработка и корректировка оценочных сре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дств дл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я текущего, промежуточного и итогового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hanging="142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D261A2" w:rsidRPr="00E227A3" w:rsidRDefault="00D261A2" w:rsidP="0046276E">
            <w:pPr>
              <w:pStyle w:val="5"/>
              <w:shd w:val="clear" w:color="auto" w:fill="auto"/>
              <w:spacing w:line="240" w:lineRule="auto"/>
              <w:ind w:left="426" w:right="-143" w:hanging="142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</w:t>
            </w:r>
          </w:p>
        </w:tc>
      </w:tr>
      <w:bookmarkEnd w:id="0"/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Организация учёбы по созданию фонда оценочных сре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дств дл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я текущей,</w:t>
            </w:r>
            <w:r w:rsidR="0035514B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>промежуточной и государственной аттестации в соответствии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В течение</w:t>
            </w:r>
            <w:r w:rsidR="0035514B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>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14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Зам. по УМР,</w:t>
            </w:r>
          </w:p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14"/>
                <w:b w:val="0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14"/>
                <w:b w:val="0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14"/>
                <w:b w:val="0"/>
                <w:color w:val="C00000"/>
                <w:sz w:val="24"/>
                <w:szCs w:val="24"/>
              </w:rPr>
              <w:t>,</w:t>
            </w:r>
            <w:r w:rsidRPr="0072668A">
              <w:rPr>
                <w:rStyle w:val="14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методист, </w:t>
            </w:r>
          </w:p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Корректировка методических указаний по выполнению практических, лабораторных, самостоятельных работ, курсовых и ВКР специальностей, реализуемых в колледже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Корректировка контрольно-оценочных материалов для промежуточной и итоговой аттестации с привлечением работодателей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Согласование с работодателями оценочных средств по профессиям и специальностям, реализуемым в колледже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 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 методист, зав. отделениями,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both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Проведение мониторинга использования в учебном процессе новых современных методов, форм, средств, инновационных технологий обучения преподавателей, мастеров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/о, реализуемых в колледже.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Зам. по УМР,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 xml:space="preserve">,  методист, </w:t>
            </w:r>
          </w:p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both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Использование в образовательном процессе инновационных педагогических технологий с применением электронных образовательных ресурсов (ЭОР)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Зам. по УМР,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 xml:space="preserve">,  методист, </w:t>
            </w:r>
          </w:p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spell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.П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ЦК</w:t>
            </w:r>
            <w:proofErr w:type="spellEnd"/>
            <w:r w:rsidRPr="0072668A">
              <w:rPr>
                <w:rStyle w:val="3"/>
                <w:color w:val="C00000"/>
                <w:sz w:val="24"/>
                <w:szCs w:val="24"/>
              </w:rPr>
              <w:t>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Посещение уроков и внеклассных мероприятий.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плану метод,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Проведение совещаний, заседаний методических объединений, цикловой комиссии, семинаров.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плану метод,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 методист,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Консультирование преподавателей и мастеров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/о по вопросам разработки учебно-программной документации, выбора индивидуальных научно - методических тем, оформления методических разработок, рекомендаций и их участия в конкурсах, по вопросам проведения аттестации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инженерно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 - педагогических работников.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плану метод,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 методист,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Разработка и внедрение рекомендаций по организации самостоятельной работы обучающихся при реализации </w:t>
            </w:r>
            <w:proofErr w:type="spellStart"/>
            <w:r w:rsidRPr="0072668A">
              <w:rPr>
                <w:rStyle w:val="3"/>
                <w:color w:val="C00000"/>
                <w:sz w:val="24"/>
                <w:szCs w:val="24"/>
              </w:rPr>
              <w:t>компетентностного</w:t>
            </w:r>
            <w:proofErr w:type="spellEnd"/>
            <w:r w:rsidRPr="0072668A">
              <w:rPr>
                <w:rStyle w:val="3"/>
                <w:color w:val="C00000"/>
                <w:sz w:val="24"/>
                <w:szCs w:val="24"/>
              </w:rPr>
              <w:t xml:space="preserve"> подхода к обучению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УМР, 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,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методист, </w:t>
            </w:r>
          </w:p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Формирование информационно - педагогического банка достижений передового опыта.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методист,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.П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ЦК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>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Обучение ИПР на педагогических советах, семинарах, предметно-цикловых комиссиях.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УМР, 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з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,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методист, </w:t>
            </w:r>
          </w:p>
          <w:p w:rsidR="00D261A2" w:rsidRPr="0072668A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4D665F" w:rsidP="004D665F">
            <w:pPr>
              <w:pStyle w:val="5"/>
              <w:shd w:val="clear" w:color="auto" w:fill="auto"/>
              <w:spacing w:after="240" w:line="240" w:lineRule="auto"/>
              <w:ind w:left="360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Итоги учебно-методической работы в 2017-2018 учебном году.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Методическое сопровождение ФГОС СПО нового поколения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b/>
                <w:sz w:val="24"/>
                <w:szCs w:val="24"/>
              </w:rPr>
            </w:pPr>
            <w:r w:rsidRPr="00E227A3">
              <w:rPr>
                <w:rStyle w:val="3"/>
                <w:b/>
                <w:sz w:val="24"/>
                <w:szCs w:val="24"/>
              </w:rPr>
              <w:t>№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proofErr w:type="gramStart"/>
            <w:r w:rsidRPr="00E227A3">
              <w:rPr>
                <w:rStyle w:val="a5"/>
                <w:sz w:val="24"/>
                <w:szCs w:val="24"/>
              </w:rPr>
              <w:t>п</w:t>
            </w:r>
            <w:proofErr w:type="gramEnd"/>
            <w:r w:rsidRPr="00E227A3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Срок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Ответственный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Внесение корректив в рабочие программы по профессии и специальностям СПО,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реализуемых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 в колледже</w:t>
            </w:r>
            <w:r w:rsidR="0072668A">
              <w:rPr>
                <w:rStyle w:val="3"/>
                <w:sz w:val="24"/>
                <w:szCs w:val="24"/>
              </w:rPr>
              <w:t>.</w:t>
            </w:r>
            <w:r w:rsidRPr="00E227A3">
              <w:rPr>
                <w:rStyle w:val="3"/>
                <w:sz w:val="24"/>
                <w:szCs w:val="24"/>
              </w:rPr>
              <w:t xml:space="preserve"> Ведение учебной документации: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корректировка рабочих программ учебных дисциплин и профессиональных модулей в соответствии с ФГОС;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459" w:right="-108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корректировка календарно-тематического плана;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план-конспект учебного занятия;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должностные обязанности преподавателя.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ноябрь - 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Совершенствование УМК учебных дисциплин и профессиональных модулей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попрофессии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 и специальностям СПО, реализуемым в колледже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</w:t>
            </w:r>
            <w:r w:rsidR="0035514B" w:rsidRPr="00E227A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14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  <w:r w:rsidR="00E227A3" w:rsidRPr="00E227A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методист, зав. отделениями, пред. ПЦК, </w:t>
            </w:r>
            <w:r w:rsidRPr="00E227A3">
              <w:rPr>
                <w:rStyle w:val="3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Разработка требований к содержанию и оформлению оценочных материалов. Разработка и внедрение системы контроля и оценки результатов освоения учебных дисциплин и профессиональных модулей в свете ФГОС нового поколения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1 полугодия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Планирование самообразовательной работы: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список тем по самообразованию;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задачи самообразования;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самообразование (методика работы)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Корректировка методических рекомендаций к практическим и лабораторным занятиям.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Организация самостоятельной работы студентов на занятиях, ориентация учебных</w:t>
            </w:r>
            <w:r w:rsidR="0035514B" w:rsidRPr="00E227A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материалов на их самостоятельное изучение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обучающимися</w:t>
            </w:r>
            <w:proofErr w:type="gramEnd"/>
          </w:p>
          <w:p w:rsidR="00D261A2" w:rsidRPr="00E227A3" w:rsidRDefault="00D261A2" w:rsidP="0072668A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Доклады и сообщения преподавателей с последующим показом на открытых</w:t>
            </w:r>
            <w:r w:rsidR="0072668A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уроках. Разработка методических рекомендаций к самостоятельным работам</w:t>
            </w:r>
            <w:r w:rsidR="0072668A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студентов.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феврал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ь-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 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14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  <w:r w:rsidR="0035514B" w:rsidRPr="00E227A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методист, зав. отделениями, пред.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Работа над методической темой колледжа «Совершенствование качества профессионального образования на основе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компетентностного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 подхода к подготовке специалистов с учетом требований ФГОС»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Внедрение инновационных методик обучения: 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-практико-ориентированные методы обучения;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активные методы обучения;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информационно-развивающие методы обучения;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проблемно-поисковые методы обучения;</w:t>
            </w:r>
          </w:p>
          <w:p w:rsidR="00D261A2" w:rsidRPr="00E227A3" w:rsidRDefault="00D261A2" w:rsidP="00A1299C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методы практического обучения.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Проведение семинаров, консультаций, научно-практических конференций, мастер- классов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="00E44933">
              <w:rPr>
                <w:rStyle w:val="3"/>
                <w:sz w:val="24"/>
                <w:szCs w:val="24"/>
              </w:rPr>
              <w:t xml:space="preserve">, </w:t>
            </w: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D261A2" w:rsidRPr="00E227A3" w:rsidRDefault="00D261A2" w:rsidP="00E44933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D261A2" w:rsidRPr="00E227A3" w:rsidTr="00A129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2" w:rsidRPr="00E227A3" w:rsidRDefault="00D261A2" w:rsidP="00A1299C">
            <w:pPr>
              <w:pStyle w:val="5"/>
              <w:numPr>
                <w:ilvl w:val="0"/>
                <w:numId w:val="2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Проведение и участие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во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 всероссийских и республиканских научно-практических конференций и семинаров для преподавателей.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="00E44933">
              <w:rPr>
                <w:rStyle w:val="3"/>
                <w:sz w:val="24"/>
                <w:szCs w:val="24"/>
              </w:rPr>
              <w:t xml:space="preserve">, </w:t>
            </w: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D261A2" w:rsidRPr="00E227A3" w:rsidRDefault="00D261A2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 преподаватели,</w:t>
            </w:r>
          </w:p>
        </w:tc>
      </w:tr>
      <w:tr w:rsidR="0035514B" w:rsidRPr="00E227A3" w:rsidTr="00A1299C">
        <w:tc>
          <w:tcPr>
            <w:tcW w:w="15593" w:type="dxa"/>
            <w:gridSpan w:val="5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r w:rsidRPr="00E227A3">
              <w:rPr>
                <w:rStyle w:val="0pt"/>
                <w:sz w:val="24"/>
                <w:szCs w:val="24"/>
              </w:rPr>
              <w:t>3.1.3. Тематические проверки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E227A3">
              <w:rPr>
                <w:rStyle w:val="3"/>
                <w:b/>
                <w:sz w:val="24"/>
                <w:szCs w:val="24"/>
              </w:rPr>
              <w:lastRenderedPageBreak/>
              <w:t>№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proofErr w:type="gramStart"/>
            <w:r w:rsidRPr="00E227A3">
              <w:rPr>
                <w:rStyle w:val="a5"/>
                <w:sz w:val="24"/>
                <w:szCs w:val="24"/>
              </w:rPr>
              <w:t>п</w:t>
            </w:r>
            <w:proofErr w:type="gramEnd"/>
            <w:r w:rsidRPr="00E227A3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Срок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Ответственный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Подготовка программной документации по профессиям и специальностям СПО ФГОС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Сентябрь-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before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35514B" w:rsidRPr="00E227A3" w:rsidRDefault="0035514B" w:rsidP="00E44933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="00E44933">
              <w:rPr>
                <w:rStyle w:val="3"/>
                <w:sz w:val="24"/>
                <w:szCs w:val="24"/>
              </w:rPr>
              <w:t xml:space="preserve">, </w:t>
            </w:r>
            <w:r w:rsidRPr="00E227A3">
              <w:rPr>
                <w:rStyle w:val="3"/>
                <w:sz w:val="24"/>
                <w:szCs w:val="24"/>
              </w:rPr>
              <w:t>методист, зав. отделениями, пред.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Разработка УМК учебных дисциплин, профессиональных модулей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УПРметодист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Знакомство с методикой работы преподавателей колледжа.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Посещение уроков.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Проведение директорских контрольных работ, тестирование, их анализ.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ноябрь, апрель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Подготовка разработок открытых уроков, внеурочных мероприятий для методического кабинета колледжа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плану предметных комиссий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Проверка ведения учебной документации.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Посещение открытых уроков и мероприятий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плану предметных комиссий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Контроль учебной и иной документации преподавателей, цикловых комиссий, отделений по специальностям</w:t>
            </w:r>
          </w:p>
        </w:tc>
        <w:tc>
          <w:tcPr>
            <w:tcW w:w="3119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15593" w:type="dxa"/>
            <w:gridSpan w:val="5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r w:rsidRPr="00E227A3">
              <w:rPr>
                <w:rStyle w:val="0pt"/>
                <w:sz w:val="24"/>
                <w:szCs w:val="24"/>
              </w:rPr>
              <w:t>3.1.4. Тематические семинары и консультации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№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proofErr w:type="gramStart"/>
            <w:r w:rsidRPr="00E227A3">
              <w:rPr>
                <w:rStyle w:val="a5"/>
                <w:sz w:val="24"/>
                <w:szCs w:val="24"/>
              </w:rPr>
              <w:t>п</w:t>
            </w:r>
            <w:proofErr w:type="gramEnd"/>
            <w:r w:rsidRPr="00E227A3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Срок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Ответственный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Требования к разработке и оформлению учебной документации. Современные средства обучения и контроля.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сентябрь-октябрь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Методист,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отделениями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,п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ред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>. ПЦК, преподаватели,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Формирование учебно-методических комплексов по дисциплинам (модулям) модульное структурирование учебно-программной документации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октябрь-ноябрь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Учебно-методическое обеспечение основных профессиональных образовательных программ в соответствии с требованиями ФГОС.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lastRenderedPageBreak/>
              <w:t>Методика разработки оценочных средств. Изучение рейтинговой системы оценки знаний и умений обучающихся.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lastRenderedPageBreak/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Порядок оформления портфолио обучающегося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ноябрь-декабрь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Разработка маршрутной карты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обучающегося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 (индивидуальной книжке обучающегося)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январь-февраль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Основные направления методического сопровождения ФГОС: Основные положения и структура ФОС </w:t>
            </w:r>
          </w:p>
          <w:p w:rsidR="0035514B" w:rsidRPr="00E227A3" w:rsidRDefault="0035514B" w:rsidP="00A1299C">
            <w:pPr>
              <w:pStyle w:val="5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«Формирование ФОС».</w:t>
            </w:r>
          </w:p>
          <w:p w:rsidR="0035514B" w:rsidRPr="00E227A3" w:rsidRDefault="0035514B" w:rsidP="00A1299C">
            <w:pPr>
              <w:pStyle w:val="5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«Контрольно-оценочные средства, ориентированные на проверку сформированных компетенций».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отделениями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,п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ред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Инновации в современном воспитании и обучении специалистов</w:t>
            </w:r>
          </w:p>
          <w:p w:rsidR="0035514B" w:rsidRPr="00E227A3" w:rsidRDefault="0035514B" w:rsidP="00A1299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Использование современных педагогических технологий, форм и методов контроля в учебном процессе.</w:t>
            </w:r>
          </w:p>
          <w:p w:rsidR="0035514B" w:rsidRPr="00E227A3" w:rsidRDefault="0035514B" w:rsidP="00A1299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Средства обучения.</w:t>
            </w:r>
          </w:p>
          <w:p w:rsidR="0035514B" w:rsidRPr="00E227A3" w:rsidRDefault="0035514B" w:rsidP="00A1299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Организационные формы обучения.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Семинар-практикум по новым формам проведения уроков: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Интернет - технологии в образовании.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Мультимедийная презентация как форма представления учебного материала. Доклады и сообщения преподавателей с последующим показом на открытых уроках.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апрель - май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УМР,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 методист,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Изучение и внедрение в образовательный процесс</w:t>
            </w:r>
          </w:p>
          <w:p w:rsidR="0035514B" w:rsidRPr="00E227A3" w:rsidRDefault="0072668A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</w:t>
            </w:r>
            <w:r w:rsidR="0035514B" w:rsidRPr="00E227A3">
              <w:rPr>
                <w:rStyle w:val="3"/>
                <w:sz w:val="24"/>
                <w:szCs w:val="24"/>
              </w:rPr>
              <w:t>рактико</w:t>
            </w:r>
            <w:r>
              <w:rPr>
                <w:rStyle w:val="3"/>
                <w:sz w:val="24"/>
                <w:szCs w:val="24"/>
              </w:rPr>
              <w:t>-</w:t>
            </w:r>
            <w:r w:rsidR="0035514B" w:rsidRPr="00E227A3">
              <w:rPr>
                <w:rStyle w:val="3"/>
                <w:sz w:val="24"/>
                <w:szCs w:val="24"/>
              </w:rPr>
              <w:t>ориентированных технологий, методов и форм обучения: кей</w:t>
            </w:r>
            <w:proofErr w:type="gramStart"/>
            <w:r w:rsidR="0035514B" w:rsidRPr="00E227A3">
              <w:rPr>
                <w:rStyle w:val="3"/>
                <w:sz w:val="24"/>
                <w:szCs w:val="24"/>
              </w:rPr>
              <w:t>с-</w:t>
            </w:r>
            <w:proofErr w:type="gramEnd"/>
            <w:r w:rsidR="0035514B" w:rsidRPr="00E227A3">
              <w:rPr>
                <w:rStyle w:val="3"/>
                <w:sz w:val="24"/>
                <w:szCs w:val="24"/>
              </w:rPr>
              <w:t xml:space="preserve"> метод, метод проекта, фокус- группы, мастер- класс, </w:t>
            </w:r>
            <w:proofErr w:type="spellStart"/>
            <w:r w:rsidR="0035514B" w:rsidRPr="00E227A3">
              <w:rPr>
                <w:rStyle w:val="3"/>
                <w:sz w:val="24"/>
                <w:szCs w:val="24"/>
              </w:rPr>
              <w:t>модерационный</w:t>
            </w:r>
            <w:proofErr w:type="spellEnd"/>
            <w:r w:rsidR="0035514B" w:rsidRPr="00E227A3">
              <w:rPr>
                <w:rStyle w:val="3"/>
                <w:sz w:val="24"/>
                <w:szCs w:val="24"/>
              </w:rPr>
              <w:t xml:space="preserve"> семинар и др. Методические указания по применению </w:t>
            </w:r>
            <w:proofErr w:type="spellStart"/>
            <w:r w:rsidR="0035514B" w:rsidRPr="00E227A3">
              <w:rPr>
                <w:rStyle w:val="3"/>
                <w:sz w:val="24"/>
                <w:szCs w:val="24"/>
              </w:rPr>
              <w:t>практикоориентированных</w:t>
            </w:r>
            <w:proofErr w:type="spellEnd"/>
            <w:r w:rsidR="0035514B" w:rsidRPr="00E227A3">
              <w:rPr>
                <w:rStyle w:val="3"/>
                <w:sz w:val="24"/>
                <w:szCs w:val="24"/>
              </w:rPr>
              <w:t xml:space="preserve"> технологий обучения.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УМР, зам. по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,м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етодист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9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Проведение педагогических чтений, семинаров, мастер-классов.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 по плану предметных комиссий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E44933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методист,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15593" w:type="dxa"/>
            <w:gridSpan w:val="5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r w:rsidRPr="00E227A3">
              <w:rPr>
                <w:rStyle w:val="0pt"/>
                <w:sz w:val="24"/>
                <w:szCs w:val="24"/>
              </w:rPr>
              <w:t>3.1.5. Перечень мероприятий к плану работы методического кабинета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№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jc w:val="center"/>
              <w:rPr>
                <w:rStyle w:val="3"/>
                <w:sz w:val="24"/>
                <w:szCs w:val="24"/>
              </w:rPr>
            </w:pPr>
            <w:proofErr w:type="gramStart"/>
            <w:r w:rsidRPr="00E227A3">
              <w:rPr>
                <w:rStyle w:val="a5"/>
                <w:sz w:val="24"/>
                <w:szCs w:val="24"/>
              </w:rPr>
              <w:t>п</w:t>
            </w:r>
            <w:proofErr w:type="gramEnd"/>
            <w:r w:rsidRPr="00E227A3">
              <w:rPr>
                <w:rStyle w:val="a5"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Срок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a5"/>
                <w:sz w:val="24"/>
                <w:szCs w:val="24"/>
              </w:rPr>
              <w:t>Ответственный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Семинары: «Создание УМК по учебным дисциплинам и профессиональным модулям»»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="003C4E69">
              <w:rPr>
                <w:rStyle w:val="3"/>
                <w:sz w:val="24"/>
                <w:szCs w:val="24"/>
              </w:rPr>
              <w:t xml:space="preserve">, </w:t>
            </w:r>
            <w:proofErr w:type="spellStart"/>
            <w:r w:rsidRPr="00E227A3">
              <w:rPr>
                <w:rStyle w:val="3"/>
                <w:sz w:val="24"/>
                <w:szCs w:val="24"/>
              </w:rPr>
              <w:t>методист,зав</w:t>
            </w:r>
            <w:proofErr w:type="spellEnd"/>
            <w:r w:rsidRPr="00E227A3">
              <w:rPr>
                <w:rStyle w:val="3"/>
                <w:sz w:val="24"/>
                <w:szCs w:val="24"/>
              </w:rPr>
              <w:t>. отделениями,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Семинар «Разработка рабочих программ учебных дисциплин и профессиональных модулей»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сентябрь-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before="240"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Обучающий семинар: «Практико-ориентированные технологии, методы и формы обучения»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Обучающие семинары: «Разработка методических рекомендаций к самостоятельным работам, практическим и лабораторным работам обучающихся»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.п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о УМР</w:t>
            </w:r>
            <w:r w:rsidR="003C4E69">
              <w:rPr>
                <w:rStyle w:val="3"/>
                <w:sz w:val="24"/>
                <w:szCs w:val="24"/>
              </w:rPr>
              <w:t xml:space="preserve">, </w:t>
            </w:r>
            <w:r w:rsidRPr="00E227A3">
              <w:rPr>
                <w:rStyle w:val="3"/>
                <w:sz w:val="24"/>
                <w:szCs w:val="24"/>
              </w:rPr>
              <w:t>зам. по УПР,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. ПЦК, 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преподаватели,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Обучающие семинары: «Разработка ФОС и КОС учебных дисциплин и ПМ»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Консультирование преподавателей по разработке и оформлению документации, регламентирующей деятельность преподавателей. УМК.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Семинар «Организация промежуточной и итоговой аттестации в свете ФГОС нового поколения»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 методист, зав. отделениями,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Тематическое посещение уроков. Изучение педагогического опыта, планирование, анализ посещенных уроков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УМР,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«Использование современных педагогических технологий, форм и методов контроля в учебном процессе».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Имитационные технологии как фактор активизации познавательной деятельности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обучающихся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after="240"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Цепи и задачи самообразования.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before="240"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lastRenderedPageBreak/>
              <w:t>Система контроля проверки знаний на различных этапах учебного процесса.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 xml:space="preserve">, 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lastRenderedPageBreak/>
              <w:t>зав. отделениями,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Конференции по специальностям СПО Пожарная безопасность и Рациональное использование природных ресурсов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март-май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НМР,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Зам. по НМР,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Проведение практической конференции «Формирование фонда оценочных сре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дств дл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я контроля результатов освоения учебных дисциплин и профессиональных модулей. Особенности организации и проведения текущего, промежуточного контроля и итоговой аттестации»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март-апрель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Зам. по УМР,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r w:rsidRPr="00E227A3">
              <w:rPr>
                <w:rStyle w:val="3"/>
                <w:sz w:val="24"/>
                <w:szCs w:val="24"/>
              </w:rPr>
              <w:t xml:space="preserve">зам. по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УПР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3C4E69">
            <w:pPr>
              <w:pStyle w:val="5"/>
              <w:shd w:val="clear" w:color="auto" w:fill="auto"/>
              <w:spacing w:line="240" w:lineRule="auto"/>
              <w:ind w:left="20" w:right="-143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  <w:r w:rsidR="003C4E69">
              <w:rPr>
                <w:rStyle w:val="3"/>
                <w:sz w:val="24"/>
                <w:szCs w:val="24"/>
              </w:rPr>
              <w:t xml:space="preserve"> </w:t>
            </w:r>
            <w:proofErr w:type="gramStart"/>
            <w:r w:rsidRPr="00E227A3">
              <w:rPr>
                <w:rStyle w:val="3"/>
                <w:sz w:val="24"/>
                <w:szCs w:val="24"/>
              </w:rPr>
              <w:t>пред</w:t>
            </w:r>
            <w:proofErr w:type="gramEnd"/>
            <w:r w:rsidRPr="00E227A3">
              <w:rPr>
                <w:rStyle w:val="3"/>
                <w:sz w:val="24"/>
                <w:szCs w:val="24"/>
              </w:rPr>
              <w:t>. ПЦК,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преподаватели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Отчет председателей предметно-цикловых комиссий</w:t>
            </w:r>
          </w:p>
        </w:tc>
        <w:tc>
          <w:tcPr>
            <w:tcW w:w="2835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методист,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зав. отделениями,</w:t>
            </w:r>
          </w:p>
          <w:p w:rsidR="0035514B" w:rsidRPr="00E227A3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E227A3">
              <w:rPr>
                <w:rStyle w:val="3"/>
                <w:sz w:val="24"/>
                <w:szCs w:val="24"/>
              </w:rPr>
              <w:t>пред.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Анализ работы методического кабинета за 2017-2018 учебный год</w:t>
            </w:r>
          </w:p>
        </w:tc>
        <w:tc>
          <w:tcPr>
            <w:tcW w:w="2835" w:type="dxa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УМР, 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="00A1299C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методист, 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Педагогические чтения</w:t>
            </w:r>
          </w:p>
        </w:tc>
        <w:tc>
          <w:tcPr>
            <w:tcW w:w="2835" w:type="dxa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Зам. по НМР,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>Зам. по УМР,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rStyle w:val="3"/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 xml:space="preserve">, методист, 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зав. отделениями,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. ПЦК,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преподаватели и мастера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п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/о</w:t>
            </w:r>
          </w:p>
        </w:tc>
      </w:tr>
      <w:tr w:rsidR="0035514B" w:rsidRPr="00E227A3" w:rsidTr="00A1299C">
        <w:tc>
          <w:tcPr>
            <w:tcW w:w="851" w:type="dxa"/>
          </w:tcPr>
          <w:p w:rsidR="0035514B" w:rsidRPr="00E227A3" w:rsidRDefault="0035514B" w:rsidP="00A1299C">
            <w:pPr>
              <w:pStyle w:val="5"/>
              <w:numPr>
                <w:ilvl w:val="0"/>
                <w:numId w:val="10"/>
              </w:numPr>
              <w:shd w:val="clear" w:color="auto" w:fill="auto"/>
              <w:spacing w:after="24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Анализ методической активности преподавателей колледжа. Презентация положительного опыта.</w:t>
            </w:r>
          </w:p>
        </w:tc>
        <w:tc>
          <w:tcPr>
            <w:tcW w:w="2835" w:type="dxa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jc w:val="center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Зам. по УМР,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зам. по </w:t>
            </w:r>
            <w:proofErr w:type="gramStart"/>
            <w:r w:rsidRPr="0072668A">
              <w:rPr>
                <w:rStyle w:val="3"/>
                <w:color w:val="C00000"/>
                <w:sz w:val="24"/>
                <w:szCs w:val="24"/>
              </w:rPr>
              <w:t>УПР</w:t>
            </w:r>
            <w:proofErr w:type="gramEnd"/>
            <w:r w:rsidRPr="0072668A">
              <w:rPr>
                <w:rStyle w:val="3"/>
                <w:color w:val="C00000"/>
                <w:sz w:val="24"/>
                <w:szCs w:val="24"/>
              </w:rPr>
              <w:t>,,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методист,</w:t>
            </w:r>
          </w:p>
          <w:p w:rsidR="0035514B" w:rsidRPr="0072668A" w:rsidRDefault="0035514B" w:rsidP="00A1299C">
            <w:pPr>
              <w:pStyle w:val="5"/>
              <w:shd w:val="clear" w:color="auto" w:fill="auto"/>
              <w:spacing w:line="240" w:lineRule="auto"/>
              <w:ind w:left="20" w:right="-143"/>
              <w:rPr>
                <w:color w:val="C00000"/>
                <w:sz w:val="24"/>
                <w:szCs w:val="24"/>
              </w:rPr>
            </w:pPr>
            <w:r w:rsidRPr="0072668A">
              <w:rPr>
                <w:rStyle w:val="3"/>
                <w:color w:val="C00000"/>
                <w:sz w:val="24"/>
                <w:szCs w:val="24"/>
              </w:rPr>
              <w:t>зав. отделениями</w:t>
            </w:r>
            <w:r w:rsidR="00A1299C" w:rsidRPr="0072668A">
              <w:rPr>
                <w:rStyle w:val="3"/>
                <w:color w:val="C00000"/>
                <w:sz w:val="24"/>
                <w:szCs w:val="24"/>
              </w:rPr>
              <w:t xml:space="preserve">, </w:t>
            </w:r>
            <w:r w:rsidR="00E44933" w:rsidRPr="0072668A">
              <w:rPr>
                <w:rStyle w:val="3"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A1299C" w:rsidRPr="0072668A">
              <w:rPr>
                <w:rStyle w:val="3"/>
                <w:color w:val="C00000"/>
                <w:sz w:val="24"/>
                <w:szCs w:val="24"/>
              </w:rPr>
              <w:t>пред</w:t>
            </w:r>
            <w:proofErr w:type="gramEnd"/>
            <w:r w:rsidR="00A1299C" w:rsidRPr="0072668A">
              <w:rPr>
                <w:rStyle w:val="3"/>
                <w:color w:val="C00000"/>
                <w:sz w:val="24"/>
                <w:szCs w:val="24"/>
              </w:rPr>
              <w:t>.</w:t>
            </w:r>
            <w:r w:rsidRPr="0072668A">
              <w:rPr>
                <w:rStyle w:val="3"/>
                <w:color w:val="C00000"/>
                <w:sz w:val="24"/>
                <w:szCs w:val="24"/>
              </w:rPr>
              <w:t xml:space="preserve"> ПЦК </w:t>
            </w:r>
          </w:p>
        </w:tc>
      </w:tr>
    </w:tbl>
    <w:p w:rsidR="0035514B" w:rsidRPr="00A1299C" w:rsidRDefault="0035514B" w:rsidP="00A12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4B" w:rsidRPr="00A1299C" w:rsidRDefault="0035514B" w:rsidP="00A12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1A2" w:rsidRPr="00D261A2" w:rsidRDefault="00D261A2" w:rsidP="00A1299C">
      <w:pPr>
        <w:spacing w:line="240" w:lineRule="auto"/>
        <w:rPr>
          <w:rFonts w:ascii="Times New Roman" w:hAnsi="Times New Roman" w:cs="Times New Roman"/>
          <w:b/>
        </w:rPr>
      </w:pPr>
    </w:p>
    <w:sectPr w:rsidR="00D261A2" w:rsidRPr="00D261A2" w:rsidSect="0046276E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A47"/>
    <w:multiLevelType w:val="hybridMultilevel"/>
    <w:tmpl w:val="6340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1484"/>
    <w:multiLevelType w:val="hybridMultilevel"/>
    <w:tmpl w:val="C086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15BD"/>
    <w:multiLevelType w:val="multilevel"/>
    <w:tmpl w:val="683E7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F61CB"/>
    <w:multiLevelType w:val="hybridMultilevel"/>
    <w:tmpl w:val="1674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4D0"/>
    <w:multiLevelType w:val="hybridMultilevel"/>
    <w:tmpl w:val="C97E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4254C"/>
    <w:multiLevelType w:val="hybridMultilevel"/>
    <w:tmpl w:val="2F1805F0"/>
    <w:lvl w:ilvl="0" w:tplc="6F1019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79E5626"/>
    <w:multiLevelType w:val="multilevel"/>
    <w:tmpl w:val="5EE29F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F54A00"/>
    <w:multiLevelType w:val="hybridMultilevel"/>
    <w:tmpl w:val="6340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B55CD"/>
    <w:multiLevelType w:val="multilevel"/>
    <w:tmpl w:val="D4A2C3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2C36729"/>
    <w:multiLevelType w:val="hybridMultilevel"/>
    <w:tmpl w:val="AD1A687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2"/>
    <w:rsid w:val="00116F83"/>
    <w:rsid w:val="001F583B"/>
    <w:rsid w:val="00280AC8"/>
    <w:rsid w:val="0035514B"/>
    <w:rsid w:val="00362DE7"/>
    <w:rsid w:val="00395870"/>
    <w:rsid w:val="003A2DEA"/>
    <w:rsid w:val="003C4E69"/>
    <w:rsid w:val="003C5F39"/>
    <w:rsid w:val="0046276E"/>
    <w:rsid w:val="004D665F"/>
    <w:rsid w:val="005949A3"/>
    <w:rsid w:val="0072668A"/>
    <w:rsid w:val="00A1299C"/>
    <w:rsid w:val="00AE1ABA"/>
    <w:rsid w:val="00CD1FB5"/>
    <w:rsid w:val="00D261A2"/>
    <w:rsid w:val="00DB390C"/>
    <w:rsid w:val="00E227A3"/>
    <w:rsid w:val="00E44933"/>
    <w:rsid w:val="00F64631"/>
    <w:rsid w:val="00F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61A2"/>
    <w:rPr>
      <w:color w:val="000080"/>
      <w:u w:val="single"/>
    </w:rPr>
  </w:style>
  <w:style w:type="character" w:customStyle="1" w:styleId="a4">
    <w:name w:val="Основной текст_"/>
    <w:basedOn w:val="a0"/>
    <w:link w:val="5"/>
    <w:locked/>
    <w:rsid w:val="00D261A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D261A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5">
    <w:name w:val="Основной текст + Полужирный"/>
    <w:aliases w:val="Курсив"/>
    <w:basedOn w:val="a4"/>
    <w:rsid w:val="00D261A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D26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,Интервал 0 pt"/>
    <w:basedOn w:val="a4"/>
    <w:rsid w:val="00D26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2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Курсив;Интервал 0 pt"/>
    <w:basedOn w:val="a4"/>
    <w:rsid w:val="003551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35514B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3C4E69"/>
    <w:pPr>
      <w:spacing w:after="0" w:line="240" w:lineRule="auto"/>
      <w:ind w:left="74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C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3C4E69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C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44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44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61A2"/>
    <w:rPr>
      <w:color w:val="000080"/>
      <w:u w:val="single"/>
    </w:rPr>
  </w:style>
  <w:style w:type="character" w:customStyle="1" w:styleId="a4">
    <w:name w:val="Основной текст_"/>
    <w:basedOn w:val="a0"/>
    <w:link w:val="5"/>
    <w:locked/>
    <w:rsid w:val="00D261A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D261A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5">
    <w:name w:val="Основной текст + Полужирный"/>
    <w:aliases w:val="Курсив"/>
    <w:basedOn w:val="a4"/>
    <w:rsid w:val="00D261A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D26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+ 14"/>
    <w:aliases w:val="5 pt,Полужирный,Интервал 0 pt"/>
    <w:basedOn w:val="a4"/>
    <w:rsid w:val="00D26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2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Курсив;Интервал 0 pt"/>
    <w:basedOn w:val="a4"/>
    <w:rsid w:val="003551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35514B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3C4E69"/>
    <w:pPr>
      <w:spacing w:after="0" w:line="240" w:lineRule="auto"/>
      <w:ind w:left="74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C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3C4E69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C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44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44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66.01tpbwAu415ThWy1ANPM7V3ylNnmBFKGIPRUKOAcmiKfFH_pC_ZJzyE3vD5CbSHSr8GZdFD8UVv7uBUBGaNjgw.aa315b747bab8182cb8c00e984de0ff6b7ea1886&amp;uuid=&amp;state=H4h8uvWmGgz-y8A3tqnNWxIcK29XGkluC2oLBXeErQyMgTFTMTvQlw&amp;data=UlNrNmk5WktYejY4cHFySjRXSWhXSGZYeTc1QmlaOVBkbklyZE91QksydlNrZlpjbXUzY3ZZSF83ZmgxMGlNU2NRZDBDeVMyT2U5VDNLV0dERnBIb2toa1lJckp3MDU4MjlZZmNmN1RfUEtvazY2a2pYYl9hb29NNXhtVTFEdTVOWmV6TDZObl91Yw&amp;b64e=2&amp;sign=c1d382a24c57b6956e1b2a3d94403acd&amp;keyno=0&amp;cst=AiuY0DBWFJ5fN_r-AEszk53z7yOk7Y7G8CuDI4aCkTySE0W-3lsP1MNKrfvJvql7rFLCfNxXKcGbsZs4uY299oAznjrGtzYSa9lvh2v2L6HdLZypQXGAjgKr78satlcWYfjbThz0G9FEAASDbgKvyNiQLVquat6XPOXKFIErEgq2blCFAC1a8Y9yPR0fqUW6R6phwS81zJSma6ozBAp_7otGCEeyzqYq_vcPW1WClJq14atwu0Yp3ktCwBPCXR7LxHgTM6TJJtxtaKnhUT9E07Zb3ZmcSlpbAMhSfQjcyY8&amp;ref=orjY4mGPRjk5boDnW0uvlrrd71vZw9kpebiEb48LBRF5p9Q0yKLpsq7VLItzT7CcPAf25xN4I5QPX4bgK0UT6hYNzb5EaVqR3BS7VJM5nVv071ckdZ6ZJGef31EiEBZandHsCJlWJ4S2WxsWrrZYlMnIbvXp6YN7jy2xsBjdsUxLzd3h36p58N7LOK0bJZFUJPDzVwui1RGX2wMHuOYxt5Ql93t-TJhB&amp;l10n=ru&amp;cts=1472798884886&amp;mc=3.33209539866016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166.01tpbwAu415ThWy1ANPM7V3ylNnmBFKGIPRUKOAcmiKfFH_pC_ZJzyE3vD5CbSHSr8GZdFD8UVv7uBUBGaNjgw.aa315b747bab8182cb8c00e984de0ff6b7ea1886&amp;uuid=&amp;state=H4h8uvWmGgz-y8A3tqnNWxIcK29XGkluC2oLBXeErQyMgTFTMTvQlw&amp;data=UlNrNmk5WktYejY4cHFySjRXSWhXSGZYeTc1QmlaOVBkbklyZE91QksydlNrZlpjbXUzY3ZZSF83ZmgxMGlNU2NRZDBDeVMyT2U5VDNLV0dERnBIb2toa1lJckp3MDU4MjlZZmNmN1RfUEtvazY2a2pYYl9hb29NNXhtVTFEdTVOWmV6TDZObl91Yw&amp;b64e=2&amp;sign=c1d382a24c57b6956e1b2a3d94403acd&amp;keyno=0&amp;cst=AiuY0DBWFJ5fN_r-AEszk53z7yOk7Y7G8CuDI4aCkTySE0W-3lsP1MNKrfvJvql7rFLCfNxXKcGbsZs4uY299oAznjrGtzYSa9lvh2v2L6HdLZypQXGAjgKr78satlcWYfjbThz0G9FEAASDbgKvyNiQLVquat6XPOXKFIErEgq2blCFAC1a8Y9yPR0fqUW6R6phwS81zJSma6ozBAp_7otGCEeyzqYq_vcPW1WClJq14atwu0Yp3ktCwBPCXR7LxHgTM6TJJtxtaKnhUT9E07Zb3ZmcSlpbAMhSfQjcyY8&amp;ref=orjY4mGPRjk5boDnW0uvlrrd71vZw9kpebiEb48LBRF5p9Q0yKLpsq7VLItzT7CcPAf25xN4I5QPX4bgK0UT6hYNzb5EaVqR3BS7VJM5nVv071ckdZ6ZJGef31EiEBZandHsCJlWJ4S2WxsWrrZYlMnIbvXp6YN7jy2xsBjdsUxLzd3h36p58N7LOK0bJZFUJPDzVwui1RGX2wMHuOYxt5Ql93t-TJhB&amp;l10n=ru&amp;cts=1472798884886&amp;mc=3.3320953986601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Kartoeva</dc:creator>
  <cp:lastModifiedBy>user</cp:lastModifiedBy>
  <cp:revision>3</cp:revision>
  <cp:lastPrinted>2017-12-13T09:50:00Z</cp:lastPrinted>
  <dcterms:created xsi:type="dcterms:W3CDTF">2018-05-18T11:42:00Z</dcterms:created>
  <dcterms:modified xsi:type="dcterms:W3CDTF">2018-05-18T11:42:00Z</dcterms:modified>
</cp:coreProperties>
</file>